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שיטת הבלש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צ־פ־י/ה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י/ו־ס־ף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נפעל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הִגִּיעַ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יָרַד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טָסָה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„יָרַד”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